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7B7C0" w14:textId="71747D17" w:rsidR="00645572" w:rsidRPr="00645572" w:rsidRDefault="00645572" w:rsidP="00645572">
      <w:pPr>
        <w:jc w:val="center"/>
        <w:rPr>
          <w:b/>
          <w:bCs/>
        </w:rPr>
      </w:pPr>
      <w:r>
        <w:rPr>
          <w:b/>
          <w:bCs/>
        </w:rPr>
        <w:t>В</w:t>
      </w:r>
      <w:r w:rsidRPr="00645572">
        <w:rPr>
          <w:b/>
          <w:bCs/>
        </w:rPr>
        <w:t xml:space="preserve"> Музее-квартире А</w:t>
      </w:r>
      <w:r w:rsidR="001E3368">
        <w:rPr>
          <w:b/>
          <w:bCs/>
        </w:rPr>
        <w:t xml:space="preserve">лександра </w:t>
      </w:r>
      <w:r w:rsidRPr="00645572">
        <w:rPr>
          <w:b/>
          <w:bCs/>
        </w:rPr>
        <w:t>Солженицына состоялся поэтический вечер памяти Марины Цветаевой</w:t>
      </w:r>
    </w:p>
    <w:p w14:paraId="10609509" w14:textId="6FA552E3" w:rsidR="00645572" w:rsidRDefault="00645572" w:rsidP="00645572">
      <w:pPr>
        <w:rPr>
          <w:i/>
          <w:iCs/>
        </w:rPr>
      </w:pPr>
      <w:r w:rsidRPr="00645572">
        <w:rPr>
          <w:i/>
          <w:iCs/>
        </w:rPr>
        <w:t>27 августа 2026 на Тверской состоялся творческий вечер, посвященный Марине Цветаевой</w:t>
      </w:r>
      <w:r>
        <w:rPr>
          <w:i/>
          <w:iCs/>
        </w:rPr>
        <w:t>.</w:t>
      </w:r>
    </w:p>
    <w:p w14:paraId="6B4CC190" w14:textId="6C8F904E" w:rsidR="002927F3" w:rsidRPr="002927F3" w:rsidRDefault="002927F3" w:rsidP="002927F3">
      <w:pPr>
        <w:rPr>
          <w:i/>
          <w:iCs/>
        </w:rPr>
      </w:pPr>
      <w:r w:rsidRPr="002927F3">
        <w:rPr>
          <w:i/>
          <w:iCs/>
        </w:rPr>
        <w:drawing>
          <wp:inline distT="0" distB="0" distL="0" distR="0" wp14:anchorId="2FF529AE" wp14:editId="29271A41">
            <wp:extent cx="5043055" cy="3782156"/>
            <wp:effectExtent l="0" t="0" r="571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68" cy="378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24565" w14:textId="77777777" w:rsidR="002927F3" w:rsidRDefault="002927F3" w:rsidP="00645572">
      <w:pPr>
        <w:rPr>
          <w:i/>
          <w:iCs/>
        </w:rPr>
      </w:pPr>
    </w:p>
    <w:p w14:paraId="644224D4" w14:textId="1640A117" w:rsidR="00645572" w:rsidRDefault="00201685" w:rsidP="00ED41D5">
      <w:r>
        <w:t xml:space="preserve">На вечер пришли сотрудники </w:t>
      </w:r>
      <w:r w:rsidR="00ED41D5">
        <w:t>Мемориальн</w:t>
      </w:r>
      <w:r>
        <w:t xml:space="preserve">ого </w:t>
      </w:r>
      <w:r w:rsidR="00ED41D5">
        <w:t>Дом</w:t>
      </w:r>
      <w:r>
        <w:t>а</w:t>
      </w:r>
      <w:r w:rsidR="00ED41D5">
        <w:t>-музе</w:t>
      </w:r>
      <w:r>
        <w:t>я</w:t>
      </w:r>
      <w:r w:rsidR="00ED41D5">
        <w:t xml:space="preserve"> Марины Цветаевой в Болшеве. </w:t>
      </w:r>
      <w:r>
        <w:t xml:space="preserve">Заведующая </w:t>
      </w:r>
      <w:r w:rsidR="00541664">
        <w:t xml:space="preserve">Домом </w:t>
      </w:r>
      <w:r>
        <w:t xml:space="preserve">Ирина </w:t>
      </w:r>
      <w:proofErr w:type="spellStart"/>
      <w:r>
        <w:t>Шкурлатовская</w:t>
      </w:r>
      <w:proofErr w:type="spellEnd"/>
      <w:r>
        <w:t xml:space="preserve"> </w:t>
      </w:r>
      <w:r w:rsidR="00645572" w:rsidRPr="00645572">
        <w:t xml:space="preserve">рассказала собравшимся об основных темах и символах в лирике </w:t>
      </w:r>
      <w:r>
        <w:t xml:space="preserve">поэта </w:t>
      </w:r>
      <w:r w:rsidR="00645572" w:rsidRPr="00645572">
        <w:t>и погрузила слушателей в мир цветаевской поэзии, прочитав несколько стихотворений. Ирина Вениаминовна —</w:t>
      </w:r>
      <w:r w:rsidR="002D0610">
        <w:t xml:space="preserve"> </w:t>
      </w:r>
      <w:r w:rsidR="00645572" w:rsidRPr="00645572">
        <w:t>большой знаток творчества и биографии Цветаевой</w:t>
      </w:r>
      <w:r w:rsidR="002D0610">
        <w:t xml:space="preserve"> </w:t>
      </w:r>
      <w:r w:rsidR="00645572" w:rsidRPr="00645572">
        <w:t>и талантливый чтец, умеющий передать сокровенный смысл каждого слова. Ее манера чтения, полная глубины и искренности, покорила всех присутствующих.</w:t>
      </w:r>
    </w:p>
    <w:p w14:paraId="0E9328D5" w14:textId="69A9E32F" w:rsidR="002927F3" w:rsidRPr="002927F3" w:rsidRDefault="002927F3" w:rsidP="002927F3">
      <w:r w:rsidRPr="002927F3">
        <w:lastRenderedPageBreak/>
        <w:drawing>
          <wp:inline distT="0" distB="0" distL="0" distR="0" wp14:anchorId="43D2F1CD" wp14:editId="432CCFA7">
            <wp:extent cx="4765964" cy="3574346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950" cy="357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90A3B" w14:textId="77777777" w:rsidR="002927F3" w:rsidRDefault="002927F3" w:rsidP="00ED41D5"/>
    <w:p w14:paraId="71F47D6F" w14:textId="019D5D1B" w:rsidR="00ED41D5" w:rsidRDefault="00ED41D5" w:rsidP="00ED41D5">
      <w:r>
        <w:t xml:space="preserve">Вечер вели Ирина Евгеньевна Мелентьева </w:t>
      </w:r>
      <w:r w:rsidRPr="00645572">
        <w:t>—</w:t>
      </w:r>
      <w:r>
        <w:t xml:space="preserve"> главный </w:t>
      </w:r>
      <w:r w:rsidRPr="00645572">
        <w:t>научный сотрудник отдела по изучению наследия А.И. Солженицына</w:t>
      </w:r>
      <w:r>
        <w:t xml:space="preserve">, и Галина Андреевна Тюрина </w:t>
      </w:r>
      <w:r w:rsidRPr="00645572">
        <w:t>—</w:t>
      </w:r>
      <w:r>
        <w:t xml:space="preserve"> заведующая отделом. </w:t>
      </w:r>
      <w:r w:rsidRPr="00645572">
        <w:t>Их профессионализм и чуткое отношение к теме создали на вечере атмосферу доверительного разговора о поэзии и судьбе</w:t>
      </w:r>
      <w:r>
        <w:t xml:space="preserve"> поэта</w:t>
      </w:r>
      <w:r w:rsidRPr="00645572">
        <w:t>.</w:t>
      </w:r>
    </w:p>
    <w:p w14:paraId="34AA7107" w14:textId="4B087777" w:rsidR="002927F3" w:rsidRPr="002927F3" w:rsidRDefault="002927F3" w:rsidP="002927F3">
      <w:r w:rsidRPr="002927F3">
        <w:drawing>
          <wp:inline distT="0" distB="0" distL="0" distR="0" wp14:anchorId="6040E552" wp14:editId="4F3519D5">
            <wp:extent cx="4925291" cy="3693837"/>
            <wp:effectExtent l="0" t="0" r="889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297" cy="3698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43E25" w14:textId="77777777" w:rsidR="002927F3" w:rsidRPr="00645572" w:rsidRDefault="002927F3" w:rsidP="00ED41D5"/>
    <w:p w14:paraId="035641DB" w14:textId="3F43803F" w:rsidR="00645572" w:rsidRDefault="00645572" w:rsidP="00ED41D5">
      <w:r w:rsidRPr="00645572">
        <w:t xml:space="preserve">Теплый прием, который оказали слушатели Ирине </w:t>
      </w:r>
      <w:proofErr w:type="spellStart"/>
      <w:r w:rsidRPr="00645572">
        <w:t>Шкурлатовской</w:t>
      </w:r>
      <w:proofErr w:type="spellEnd"/>
      <w:r w:rsidRPr="00645572">
        <w:t>, стал подтверждением того, что поэзия Марины Цветаевой</w:t>
      </w:r>
      <w:r w:rsidR="002177E3">
        <w:t xml:space="preserve"> находит горячий отклик в сердце современного человека</w:t>
      </w:r>
      <w:r w:rsidRPr="00645572">
        <w:t>. В завершение вечера гости выразили надежду на новые творческие встречи. В свою очередь, сотрудники Дома русского зарубежья пообещали приехать с ответным визитом в Музей Цветаевой в Болшеве, чтобы провести там выездное заседание постоянного научного семинара «Труды и дни Александра Солженицына»</w:t>
      </w:r>
      <w:r w:rsidR="00ED41D5">
        <w:t xml:space="preserve">. </w:t>
      </w:r>
      <w:r w:rsidR="00ED41D5" w:rsidRPr="00ED41D5">
        <w:t xml:space="preserve">Примечательно, что такие встречи уже становятся доброй традицией: </w:t>
      </w:r>
      <w:r w:rsidR="00201685">
        <w:t xml:space="preserve">Ирина Евгеньевна Мелентьева прочла цикл лекций о жизни и творчестве Александра Солженицына в пространстве цветаевского дома, </w:t>
      </w:r>
      <w:r w:rsidR="00ED41D5" w:rsidRPr="00ED41D5">
        <w:t>что свидетельствует о глубокой и плодотворной связи двух мемориальных пространств</w:t>
      </w:r>
      <w:r w:rsidR="00ED41D5">
        <w:t>.</w:t>
      </w:r>
    </w:p>
    <w:p w14:paraId="2FD96E03" w14:textId="66FD6FF4" w:rsidR="002927F3" w:rsidRPr="002927F3" w:rsidRDefault="002927F3" w:rsidP="002927F3">
      <w:r w:rsidRPr="002927F3">
        <w:drawing>
          <wp:inline distT="0" distB="0" distL="0" distR="0" wp14:anchorId="7160F665" wp14:editId="5CC36636">
            <wp:extent cx="5257800" cy="3943210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175" cy="3944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6B0AD" w14:textId="77777777" w:rsidR="002927F3" w:rsidRDefault="002927F3" w:rsidP="00ED41D5"/>
    <w:p w14:paraId="6821E5A8" w14:textId="41CD9D12" w:rsidR="002D3FE2" w:rsidRPr="00645572" w:rsidRDefault="002D3FE2" w:rsidP="002D3FE2">
      <w:r w:rsidRPr="00ED41D5">
        <w:t>По окончании поэтического вечера Ирина Евгеньевна провела для гостей экскурсию по экспозиции Музея-квартиры Солженицына, познакомив их с мемориальными предметами и атмосферой, в которой жил и работал писатель.</w:t>
      </w:r>
    </w:p>
    <w:p w14:paraId="4588EA6E" w14:textId="593A20B3" w:rsidR="00ED41D5" w:rsidRDefault="00ED41D5" w:rsidP="00ED41D5">
      <w:r>
        <w:lastRenderedPageBreak/>
        <w:t>Мы же настоятельно рекомендуем всем посетить Дом-музей Марины Цветаевой. Б</w:t>
      </w:r>
      <w:r w:rsidRPr="00ED41D5">
        <w:t xml:space="preserve">олшево стало для Цветаевой и ее семьи последним пристанищем. После долгих 17 лет эмиграции, 19 июня 1939 она поселилась здесь, в дачном доме, который принадлежал НКВД. В письме подруге </w:t>
      </w:r>
      <w:r>
        <w:t>Цветаева</w:t>
      </w:r>
      <w:r w:rsidRPr="00ED41D5">
        <w:t xml:space="preserve"> напишет о Болшеве: «Там — сосны, это единственное, что я о ней знаю». В этом доме она начала работу над переводами стихов Лермонтова на французский язык, которые составили знаменитую «</w:t>
      </w:r>
      <w:proofErr w:type="spellStart"/>
      <w:r w:rsidRPr="00ED41D5">
        <w:t>Болшевскую</w:t>
      </w:r>
      <w:proofErr w:type="spellEnd"/>
      <w:r w:rsidRPr="00ED41D5">
        <w:t xml:space="preserve"> тетрадь». </w:t>
      </w:r>
    </w:p>
    <w:p w14:paraId="4EBD8072" w14:textId="3342BF37" w:rsidR="00ED41D5" w:rsidRPr="00ED41D5" w:rsidRDefault="00ED41D5" w:rsidP="00ED41D5">
      <w:r>
        <w:t>Однако и</w:t>
      </w:r>
      <w:r w:rsidRPr="00ED41D5">
        <w:t xml:space="preserve">менно </w:t>
      </w:r>
      <w:r>
        <w:t>в</w:t>
      </w:r>
      <w:r w:rsidRPr="00ED41D5">
        <w:t xml:space="preserve"> Болшеве</w:t>
      </w:r>
      <w:r>
        <w:t xml:space="preserve"> </w:t>
      </w:r>
      <w:r w:rsidRPr="00ED41D5">
        <w:t>на поэт</w:t>
      </w:r>
      <w:r w:rsidR="00856686">
        <w:t>а</w:t>
      </w:r>
      <w:r w:rsidRPr="00ED41D5">
        <w:t xml:space="preserve"> обрушились страшные удары: 27 августа 1939 года была арестована ее дочь Ариадна, а 10 октября — муж Сергей Эфрон. Оставшись вдвоем с сыном Георгием (Муром), Цветаева покинула Болшево 10 ноября 1939 года.</w:t>
      </w:r>
    </w:p>
    <w:p w14:paraId="5C045DCF" w14:textId="4F2FAADB" w:rsidR="00A53562" w:rsidRDefault="00ED41D5" w:rsidP="002D3FE2">
      <w:r w:rsidRPr="00ED41D5">
        <w:t>Сегодня этот дом, пропитанный историей, является мемориальным музеем. Он был открыт к 100-летию поэт</w:t>
      </w:r>
      <w:r w:rsidR="003D13C1">
        <w:t>а</w:t>
      </w:r>
      <w:r w:rsidRPr="00ED41D5">
        <w:t xml:space="preserve"> 20 сентября 1992, а после комплексной реставрации в 2013 году вновь распахнул свои двери для посетителей. Экспозиция музея занимает все пространство дома и состоит из личных вещей, рукописей и автографов самой Цветаевой и членов ее семьи. Здесь можно увидеть уникальные предметы мебели, сохранившиеся с 30-х годов, подлинные мемориальные предметы эпохи, которые хранят память о трагической судьбе поэта. Музей, который Ирина </w:t>
      </w:r>
      <w:proofErr w:type="spellStart"/>
      <w:r w:rsidRPr="00ED41D5">
        <w:t>Шкурлатовская</w:t>
      </w:r>
      <w:proofErr w:type="spellEnd"/>
      <w:r w:rsidRPr="00ED41D5">
        <w:t xml:space="preserve"> и ее коллеги оберегают любовью и заботой, стал не просто хранилищем памяти, но и «звучащим» домом, где проходят музыкально-поэтические вечера, а в исполнении Ирины Вениаминовны, мастера художественного слова, стихи Цветаевой обретают новую жизнь.</w:t>
      </w:r>
    </w:p>
    <w:sectPr w:rsidR="00A53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883"/>
    <w:rsid w:val="000E0F6E"/>
    <w:rsid w:val="001E3368"/>
    <w:rsid w:val="00201685"/>
    <w:rsid w:val="002177E3"/>
    <w:rsid w:val="002771F3"/>
    <w:rsid w:val="002927F3"/>
    <w:rsid w:val="002B6446"/>
    <w:rsid w:val="002D0610"/>
    <w:rsid w:val="002D3FE2"/>
    <w:rsid w:val="003D13C1"/>
    <w:rsid w:val="00494326"/>
    <w:rsid w:val="00541664"/>
    <w:rsid w:val="00645572"/>
    <w:rsid w:val="00671843"/>
    <w:rsid w:val="006D293A"/>
    <w:rsid w:val="00856686"/>
    <w:rsid w:val="008F5883"/>
    <w:rsid w:val="00A53562"/>
    <w:rsid w:val="00B32B4A"/>
    <w:rsid w:val="00BE4358"/>
    <w:rsid w:val="00C231C3"/>
    <w:rsid w:val="00CF3F76"/>
    <w:rsid w:val="00D9493B"/>
    <w:rsid w:val="00E23ED6"/>
    <w:rsid w:val="00ED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1648C"/>
  <w15:chartTrackingRefBased/>
  <w15:docId w15:val="{82D0B605-875B-44E2-AFA3-9C85C730A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58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58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588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588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588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588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588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588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588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58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58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5883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588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F588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F588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F588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F588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F5883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58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F58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5883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F5883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8F58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F588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F588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F588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58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F588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F58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Ryabtseva</dc:creator>
  <cp:keywords/>
  <dc:description/>
  <cp:lastModifiedBy>Julia Ryabtseva</cp:lastModifiedBy>
  <cp:revision>15</cp:revision>
  <dcterms:created xsi:type="dcterms:W3CDTF">2026-08-28T07:34:00Z</dcterms:created>
  <dcterms:modified xsi:type="dcterms:W3CDTF">2026-08-28T11:19:00Z</dcterms:modified>
</cp:coreProperties>
</file>