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E0C" w:rsidRDefault="00FC038C">
      <w:pPr>
        <w:rPr>
          <w:b/>
        </w:rPr>
      </w:pPr>
      <w:r w:rsidRPr="00FC038C">
        <w:rPr>
          <w:b/>
        </w:rPr>
        <w:t>Вручение Литературной премии имени Александра Солженицына 24 сентября 2026</w:t>
      </w:r>
    </w:p>
    <w:p w:rsidR="00A73AEE" w:rsidRPr="00A73AEE" w:rsidRDefault="00A73AEE" w:rsidP="00A73AEE">
      <w:pPr>
        <w:pStyle w:val="a4"/>
      </w:pPr>
      <w:r>
        <w:rPr>
          <w:noProof/>
        </w:rPr>
        <w:drawing>
          <wp:inline distT="0" distB="0" distL="0" distR="0">
            <wp:extent cx="5935297" cy="3957637"/>
            <wp:effectExtent l="0" t="0" r="8890" b="5080"/>
            <wp:docPr id="3" name="Рисунок 3" descr="C:\Users\Администратор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истратор\Downloads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588" cy="396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AEE" w:rsidRDefault="00A73AEE" w:rsidP="00A73AEE">
      <w:r>
        <w:t>В зале Струве Дома русского зарубежья состоялась торжественная церемония вручения Литературной премии Александра Солженицына, в которой приняли участие лауреаты премии прошлых лет, деятели культуры и искусства.</w:t>
      </w:r>
    </w:p>
    <w:p w:rsidR="00A73AEE" w:rsidRDefault="00A73AEE" w:rsidP="00A73AEE">
      <w:pPr>
        <w:pStyle w:val="a4"/>
        <w:jc w:val="center"/>
      </w:pPr>
      <w:r>
        <w:rPr>
          <w:noProof/>
        </w:rPr>
        <w:drawing>
          <wp:inline distT="0" distB="0" distL="0" distR="0">
            <wp:extent cx="3928296" cy="2619376"/>
            <wp:effectExtent l="0" t="0" r="0" b="0"/>
            <wp:docPr id="6" name="Рисунок 6" descr="C:\Users\Администратор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дминистратор\Downloads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888" cy="262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AEE" w:rsidRDefault="00A73AEE" w:rsidP="00A73AEE"/>
    <w:p w:rsidR="00A73AEE" w:rsidRDefault="00A73AEE" w:rsidP="00A73AEE">
      <w:r>
        <w:t>Премия вручается 25-й раз. Тридцать четвертым лауреатом премии стал прозаик и эссеист Владислав Отрошенко.</w:t>
      </w:r>
    </w:p>
    <w:p w:rsidR="00A73AEE" w:rsidRDefault="00A73AEE" w:rsidP="00A73AEE">
      <w:pPr>
        <w:pStyle w:val="a4"/>
        <w:jc w:val="center"/>
      </w:pPr>
      <w:r>
        <w:rPr>
          <w:noProof/>
        </w:rPr>
        <w:drawing>
          <wp:inline distT="0" distB="0" distL="0" distR="0">
            <wp:extent cx="4214812" cy="4880602"/>
            <wp:effectExtent l="0" t="0" r="0" b="0"/>
            <wp:docPr id="4" name="Рисунок 4" descr="C:\Users\Администратор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истратор\Downloads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88" b="6600"/>
                    <a:stretch/>
                  </pic:blipFill>
                  <pic:spPr bwMode="auto">
                    <a:xfrm>
                      <a:off x="0" y="0"/>
                      <a:ext cx="4224714" cy="489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3AEE" w:rsidRDefault="00A73AEE" w:rsidP="00A73AEE"/>
    <w:p w:rsidR="00A73AEE" w:rsidRDefault="00A73AEE" w:rsidP="00A73AEE">
      <w:r>
        <w:t>Награда вручена «за многомерное изображение жизни донского казачества в рассказах и повестях, где реальность гармонично сочетается с фантасмагорией, создавая особую магию художественной речи; за упорство в постижении вселенной Гоголя — самого загадочного гения русской литературы».</w:t>
      </w:r>
    </w:p>
    <w:p w:rsidR="00A73AEE" w:rsidRDefault="00A73AEE" w:rsidP="00A73AEE">
      <w:pPr>
        <w:pStyle w:val="a4"/>
      </w:pPr>
      <w:r>
        <w:rPr>
          <w:noProof/>
        </w:rPr>
        <w:lastRenderedPageBreak/>
        <w:drawing>
          <wp:inline distT="0" distB="0" distL="0" distR="0">
            <wp:extent cx="5295583" cy="3531078"/>
            <wp:effectExtent l="0" t="0" r="635" b="0"/>
            <wp:docPr id="5" name="Рисунок 5" descr="C:\Users\Администратор\Download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дминистратор\Download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696" cy="353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AEE" w:rsidRDefault="00915F3B" w:rsidP="00915F3B">
      <w:pPr>
        <w:pStyle w:val="a4"/>
      </w:pPr>
      <w:r>
        <w:rPr>
          <w:noProof/>
        </w:rPr>
        <w:drawing>
          <wp:inline distT="0" distB="0" distL="0" distR="0">
            <wp:extent cx="5279830" cy="3730942"/>
            <wp:effectExtent l="0" t="0" r="0" b="3175"/>
            <wp:docPr id="1" name="Рисунок 1" descr="C:\Users\Администратор\Download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093" cy="374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3AEE" w:rsidRDefault="00A73AEE" w:rsidP="00A73AEE">
      <w:r>
        <w:t>Репортаж телеканала «Россия-1»:</w:t>
      </w:r>
    </w:p>
    <w:p w:rsidR="00FC038C" w:rsidRPr="00FC038C" w:rsidRDefault="00915F3B" w:rsidP="00A73AEE">
      <w:hyperlink r:id="rId9" w:history="1">
        <w:r w:rsidR="00A73AEE" w:rsidRPr="003365F9">
          <w:rPr>
            <w:rStyle w:val="a3"/>
          </w:rPr>
          <w:t>https://smotrim.ru/video/6082918</w:t>
        </w:r>
      </w:hyperlink>
      <w:r w:rsidR="00A73AEE">
        <w:t xml:space="preserve"> </w:t>
      </w:r>
    </w:p>
    <w:sectPr w:rsidR="00FC038C" w:rsidRPr="00FC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9E8"/>
    <w:rsid w:val="005A2E0C"/>
    <w:rsid w:val="006A29E8"/>
    <w:rsid w:val="00915F3B"/>
    <w:rsid w:val="00A73AEE"/>
    <w:rsid w:val="00FC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55CD"/>
  <w15:chartTrackingRefBased/>
  <w15:docId w15:val="{824DF65C-2D48-4B57-880E-42254F26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3AE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A73AE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5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smotrim.ru/video/6082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119</Words>
  <Characters>683</Characters>
  <Application>Microsoft Office Word</Application>
  <DocSecurity>0</DocSecurity>
  <Lines>5</Lines>
  <Paragraphs>1</Paragraphs>
  <ScaleCrop>false</ScaleCrop>
  <Company>diakov.net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2026-09-30T08:13:00Z</dcterms:created>
  <dcterms:modified xsi:type="dcterms:W3CDTF">2026-09-30T08:26:00Z</dcterms:modified>
</cp:coreProperties>
</file>